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b/>
          <w:bCs/>
          <w:color w:val="0070C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0070C0"/>
          <w:sz w:val="30"/>
          <w:szCs w:val="30"/>
          <w:lang w:val="en-US" w:eastAsia="zh-CN"/>
        </w:rPr>
        <w:t>You can choose any methods to setup your task.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Method1: Options you have to enter value when choose 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smspva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phone service to register: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UserNameTable: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the username you want to use when register.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Sex: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enter number 1-4 represents male, female, not say, and other. 1-male, 2-female, 3-not say, 4-others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EmailTable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the recovery email address. We suggest enter your email address. Because if Gmail asks you verify this account in the future, then you can find your account back easily.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FirstAndLastNameTable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the first and last name you will use when register.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ProxyTable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please use http proxy or mobile proxy. The proxy format is: ip:port or ip:port:username:password</w:t>
      </w:r>
    </w:p>
    <w:p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ApiKey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enter your smspva account apikey here. Register an account in smspva.com, then charge for your account, then you can find the apikey in your account profile.</w:t>
      </w:r>
    </w:p>
    <w:p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IsUseMailSetting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this one means if you will go to edit the email account pop/imap settings after registered account successfully. Please enter value 0 or 1. 0-no, i do not want to edit the mail settings. 1-yes, i need to edit the mail settings.</w:t>
      </w:r>
    </w:p>
    <w:p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PhoneService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enter 1. 1-use smspva phone service to solve the phone verification.</w:t>
      </w:r>
    </w:p>
    <w:p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PhoneCountry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choose which country phone number you want to use from smspva. Eg: 0-Russian, 1-</w:t>
      </w:r>
      <w:r>
        <w:rPr>
          <w:rFonts w:hint="eastAsia"/>
          <w:b w:val="0"/>
          <w:bCs w:val="0"/>
          <w:sz w:val="21"/>
          <w:szCs w:val="21"/>
          <w:lang w:val="zh-CN" w:eastAsia="zh-CN"/>
        </w:rPr>
        <w:t>Latvia</w:t>
      </w:r>
    </w:p>
    <w:p>
      <w:pPr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Method2: Options you have to enter value when choose 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getsmscode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phone service to register: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UserNameTable: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the username you want to use when register.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Sex: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enter number 1-4 represents male, female, not say, and other. 1-male, 2-female, 3-not say, 4-others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EmailTable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the recovery email address. We suggest enter your email address. Because if Gmail asks you verify this account in the future, then you can find your account back easily.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right="0" w:right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FirstAndLastNameTable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the first and last name you will use when register.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ProxyTable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please use http proxy or mobile proxy. The proxy format is: ip:port or ip:port:username:password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SMSUserName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enter your getsmscode account username. Register an account in getsmscode.com then charge for your account, then you can find your getsmscode username.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SMSToken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enter your getsmscode account token. Register an account in getsmscode.com then charge for your account, then you can find your getsmscode token.</w:t>
      </w:r>
    </w:p>
    <w:p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IsUseMailSetting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this one means if you will go to edit the email account pop/imap settings after registered account successfully. Please enter value 0 or 1. 0-no, i do not want to edit the mail settings. 1-yes, i need to edit the mail settings.</w:t>
      </w:r>
    </w:p>
    <w:p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PhoneService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enter 0. 0-use getsmscode phone service to solve the phone verification.</w:t>
      </w:r>
    </w:p>
    <w:p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PhoneCountry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: choose which country phone number you want to use from getsmscode. Eg: 0-Chinese, 1-</w:t>
      </w:r>
      <w:r>
        <w:rPr>
          <w:rFonts w:hint="eastAsia"/>
          <w:b w:val="0"/>
          <w:bCs w:val="0"/>
          <w:sz w:val="21"/>
          <w:szCs w:val="21"/>
          <w:lang w:val="zh-CN" w:eastAsia="zh-CN"/>
        </w:rPr>
        <w:t>Cambodia</w:t>
      </w:r>
    </w:p>
    <w:p>
      <w:pPr>
        <w:numPr>
          <w:ilvl w:val="0"/>
          <w:numId w:val="0"/>
        </w:numPr>
        <w:rPr>
          <w:rFonts w:hint="eastAsia"/>
          <w:b/>
          <w:bCs/>
          <w:color w:val="0070C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How to create the task?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Click this character </w:t>
      </w:r>
      <w:r>
        <w:rPr>
          <w:rFonts w:hint="default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+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create a task, then just name it:</w:t>
      </w:r>
    </w:p>
    <w:p>
      <w:r>
        <w:drawing>
          <wp:inline distT="0" distB="0" distL="114300" distR="114300">
            <wp:extent cx="5266055" cy="310197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0"/>
        </w:numPr>
        <w:rPr>
          <w:rFonts w:hint="eastAsia"/>
          <w:b/>
          <w:bCs/>
          <w:color w:val="0070C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How to enter value for these options?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manually input value for them one by one.</w:t>
      </w:r>
    </w:p>
    <w:p>
      <w:r>
        <w:drawing>
          <wp:inline distT="0" distB="0" distL="114300" distR="114300">
            <wp:extent cx="5268595" cy="328739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BindData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choose </w:t>
      </w:r>
      <w:r>
        <w:rPr>
          <w:rFonts w:hint="default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Import from file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option to upload multiple data at a time.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Note: please check this column (the checked column color will be yellow) first which you need to multiple upload data.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706495"/>
            <wp:effectExtent l="0" t="0" r="63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BindData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choose </w:t>
      </w:r>
      <w:r>
        <w:rPr>
          <w:rFonts w:hint="default"/>
          <w:lang w:val="en-US" w:eastAsia="zh-CN"/>
        </w:rPr>
        <w:t>“</w:t>
      </w:r>
      <w:r>
        <w:rPr>
          <w:rFonts w:hint="eastAsia"/>
          <w:b/>
          <w:bCs/>
          <w:lang w:val="en-US" w:eastAsia="zh-CN"/>
        </w:rPr>
        <w:t>Use Random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option to auto generate some data based on the condition you preset.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13944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13944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 xml:space="preserve">Note: please do not forget to click </w:t>
      </w:r>
      <w:r>
        <w:rPr>
          <w:rFonts w:hint="default"/>
          <w:b/>
          <w:bCs/>
          <w:color w:val="FF0000"/>
          <w:lang w:val="en-US" w:eastAsia="zh-CN"/>
        </w:rPr>
        <w:t>“</w:t>
      </w:r>
      <w:r>
        <w:rPr>
          <w:rFonts w:hint="eastAsia"/>
          <w:b/>
          <w:bCs/>
          <w:color w:val="FF0000"/>
          <w:lang w:val="en-US" w:eastAsia="zh-CN"/>
        </w:rPr>
        <w:t>Create Account</w:t>
      </w:r>
      <w:r>
        <w:rPr>
          <w:rFonts w:hint="default"/>
          <w:b/>
          <w:bCs/>
          <w:color w:val="FF0000"/>
          <w:lang w:val="en-US" w:eastAsia="zh-CN"/>
        </w:rPr>
        <w:t>”</w:t>
      </w:r>
      <w:r>
        <w:rPr>
          <w:rFonts w:hint="eastAsia"/>
          <w:b w:val="0"/>
          <w:bCs w:val="0"/>
          <w:color w:val="FF0000"/>
          <w:lang w:val="en-US" w:eastAsia="zh-CN"/>
        </w:rPr>
        <w:t xml:space="preserve"> button to save the data you entered/modified.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3703955"/>
            <wp:effectExtent l="0" t="0" r="571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rPr>
          <w:rFonts w:hint="eastAsia"/>
          <w:b/>
          <w:bCs/>
          <w:color w:val="0070C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Where to find the data i entered?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Click </w:t>
      </w:r>
      <w:r>
        <w:rPr>
          <w:rFonts w:hint="eastAsia"/>
          <w:b/>
          <w:bCs/>
          <w:lang w:val="en-US" w:eastAsia="zh-CN"/>
        </w:rPr>
        <w:t xml:space="preserve">Accounts </w:t>
      </w:r>
      <w:r>
        <w:rPr>
          <w:rFonts w:hint="eastAsia"/>
          <w:lang w:val="en-US" w:eastAsia="zh-CN"/>
        </w:rPr>
        <w:t>button, then you can find all data you entered in this form: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2405" cy="3758565"/>
            <wp:effectExtent l="0" t="0" r="63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/>
          <w:b/>
          <w:bCs/>
          <w:color w:val="0070C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Where to start to run the task?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Click </w:t>
      </w:r>
      <w:r>
        <w:rPr>
          <w:rFonts w:hint="eastAsia"/>
          <w:b/>
          <w:bCs/>
          <w:lang w:val="en-US" w:eastAsia="zh-CN"/>
        </w:rPr>
        <w:t>Start</w:t>
      </w:r>
      <w:r>
        <w:rPr>
          <w:rFonts w:hint="eastAsia"/>
          <w:lang w:val="en-US" w:eastAsia="zh-CN"/>
        </w:rPr>
        <w:t xml:space="preserve"> button to run.</w:t>
      </w:r>
    </w:p>
    <w:p>
      <w:r>
        <w:drawing>
          <wp:inline distT="0" distB="0" distL="114300" distR="114300">
            <wp:extent cx="5271770" cy="3462655"/>
            <wp:effectExtent l="0" t="0" r="127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b w:val="0"/>
          <w:bCs/>
          <w:lang w:val="en-US" w:eastAsia="zh-CN"/>
        </w:rPr>
      </w:pPr>
      <w:bookmarkStart w:id="0" w:name="_GoBack"/>
      <w:r>
        <w:rPr>
          <w:rStyle w:val="4"/>
          <w:rFonts w:hint="eastAsia"/>
          <w:b w:val="0"/>
          <w:bCs/>
          <w:lang w:val="en-US" w:eastAsia="zh-CN"/>
        </w:rPr>
        <w:t>以下是运行前必填的参数。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</w:rPr>
        <w:t>TableUserName:</w:t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lang w:val="en-US" w:eastAsia="zh-CN"/>
        </w:rPr>
      </w:pPr>
      <w:r>
        <w:drawing>
          <wp:inline distT="0" distB="0" distL="114300" distR="114300">
            <wp:extent cx="5667375" cy="1533525"/>
            <wp:effectExtent l="0" t="0" r="1905" b="5715"/>
            <wp:docPr id="15" name="图片 1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图片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 w:eastAsia="宋体"/>
          <w:b w:val="0"/>
          <w:bCs/>
          <w:lang w:val="en-US" w:eastAsia="zh-CN"/>
        </w:rPr>
      </w:pPr>
      <w:r>
        <w:rPr>
          <w:rStyle w:val="4"/>
        </w:rPr>
        <w:t>TableInfo:</w:t>
      </w:r>
      <w:r>
        <w:rPr>
          <w:rStyle w:val="4"/>
          <w:rFonts w:hint="eastAsia"/>
          <w:lang w:val="en-US" w:eastAsia="zh-CN"/>
        </w:rPr>
        <w:t xml:space="preserve"> </w:t>
      </w:r>
      <w:r>
        <w:rPr>
          <w:rStyle w:val="4"/>
          <w:rFonts w:hint="eastAsia"/>
          <w:b w:val="0"/>
          <w:bCs/>
          <w:lang w:val="en-US" w:eastAsia="zh-CN"/>
        </w:rPr>
        <w:t>除了</w:t>
      </w:r>
      <w:r>
        <w:rPr>
          <w:rStyle w:val="4"/>
          <w:b w:val="0"/>
          <w:bCs/>
        </w:rPr>
        <w:t>recovery email</w:t>
      </w:r>
      <w:r>
        <w:rPr>
          <w:rStyle w:val="4"/>
          <w:rFonts w:hint="eastAsia"/>
          <w:b w:val="0"/>
          <w:bCs/>
          <w:lang w:val="en-US" w:eastAsia="zh-CN"/>
        </w:rPr>
        <w:t xml:space="preserve"> 这一栏我们建议需要填写数据外，其他栏可以不填写。 填写</w:t>
      </w:r>
      <w:r>
        <w:rPr>
          <w:rStyle w:val="4"/>
          <w:b w:val="0"/>
          <w:bCs/>
        </w:rPr>
        <w:t>recovery email</w:t>
      </w:r>
      <w:r>
        <w:rPr>
          <w:rStyle w:val="4"/>
          <w:rFonts w:hint="eastAsia"/>
          <w:b w:val="0"/>
          <w:bCs/>
          <w:lang w:val="en-US" w:eastAsia="zh-CN"/>
        </w:rPr>
        <w:t>后，如果以后Gmail 要求验证账户，你可以通过邮箱找回。</w:t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b w:val="0"/>
          <w:bCs/>
          <w:sz w:val="21"/>
          <w:szCs w:val="22"/>
          <w:lang w:val="en-US" w:eastAsia="zh-CN"/>
        </w:rPr>
      </w:pPr>
      <w:r>
        <w:rPr>
          <w:rStyle w:val="4"/>
        </w:rPr>
        <w:t>PhoneService:</w:t>
      </w:r>
      <w:r>
        <w:rPr>
          <w:rStyle w:val="4"/>
          <w:rFonts w:hint="eastAsia"/>
          <w:lang w:val="en-US" w:eastAsia="zh-CN"/>
        </w:rPr>
        <w:t xml:space="preserve"> </w:t>
      </w:r>
      <w:r>
        <w:rPr>
          <w:rStyle w:val="4"/>
          <w:rFonts w:hint="eastAsia"/>
          <w:b w:val="0"/>
          <w:bCs/>
          <w:sz w:val="21"/>
          <w:szCs w:val="22"/>
          <w:lang w:val="en-US" w:eastAsia="zh-CN"/>
        </w:rPr>
        <w:t>输入1或者2 来选择你需要使用的手机服务。目前PVACreator支持2个手机服务，一个是getsmscode， 一个是smspva</w:t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b w:val="0"/>
          <w:bCs/>
          <w:sz w:val="21"/>
          <w:szCs w:val="22"/>
          <w:lang w:val="en-US" w:eastAsia="zh-CN"/>
        </w:rPr>
      </w:pPr>
      <w:r>
        <w:rPr>
          <w:rStyle w:val="4"/>
        </w:rPr>
        <w:t>smsApiKey:</w:t>
      </w:r>
      <w:r>
        <w:rPr>
          <w:rStyle w:val="4"/>
          <w:rFonts w:hint="eastAsia"/>
          <w:lang w:val="en-US" w:eastAsia="zh-CN"/>
        </w:rPr>
        <w:t xml:space="preserve"> </w:t>
      </w:r>
      <w:r>
        <w:rPr>
          <w:rStyle w:val="4"/>
          <w:rFonts w:hint="eastAsia"/>
          <w:b w:val="0"/>
          <w:bCs/>
          <w:sz w:val="21"/>
          <w:szCs w:val="22"/>
          <w:lang w:val="en-US" w:eastAsia="zh-CN"/>
        </w:rPr>
        <w:t>如果PhoneService的值是1， 表示你选择的smspva手机服务，这个时候需要你访问smspva官网，注册账户，然后充值，然后将账户的apikey填写到这一栏。</w:t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b w:val="0"/>
          <w:bCs/>
          <w:sz w:val="21"/>
          <w:szCs w:val="22"/>
          <w:lang w:val="en-US" w:eastAsia="zh-CN"/>
        </w:rPr>
      </w:pPr>
      <w:r>
        <w:rPr>
          <w:rStyle w:val="4"/>
        </w:rPr>
        <w:t>SMSUserName/SMSToken</w:t>
      </w:r>
      <w:r>
        <w:rPr>
          <w:rStyle w:val="4"/>
          <w:rFonts w:hint="eastAsia"/>
          <w:lang w:eastAsia="zh-CN"/>
        </w:rPr>
        <w:t>：</w:t>
      </w:r>
      <w:r>
        <w:rPr>
          <w:rStyle w:val="4"/>
          <w:rFonts w:hint="eastAsia"/>
          <w:b w:val="0"/>
          <w:bCs/>
          <w:sz w:val="21"/>
          <w:szCs w:val="22"/>
          <w:lang w:val="en-US" w:eastAsia="zh-CN"/>
        </w:rPr>
        <w:t>如果PhoneService的值是2， 表示你选择的getsmscode手机服务， 这个时候需要你访问getsmscode官网，注册账户，然后充值，然后将账户的username，token填写到软件中。</w:t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b w:val="0"/>
          <w:bCs/>
          <w:sz w:val="21"/>
          <w:szCs w:val="22"/>
          <w:lang w:val="en-US" w:eastAsia="zh-CN"/>
        </w:rPr>
      </w:pPr>
      <w:r>
        <w:rPr>
          <w:rStyle w:val="4"/>
        </w:rPr>
        <w:t>PhoneCountry:</w:t>
      </w:r>
      <w:r>
        <w:rPr>
          <w:rStyle w:val="4"/>
          <w:rFonts w:hint="eastAsia"/>
          <w:lang w:val="en-US" w:eastAsia="zh-CN"/>
        </w:rPr>
        <w:t xml:space="preserve"> </w:t>
      </w:r>
      <w:r>
        <w:rPr>
          <w:rStyle w:val="4"/>
          <w:rFonts w:hint="eastAsia"/>
          <w:b w:val="0"/>
          <w:bCs/>
          <w:sz w:val="21"/>
          <w:szCs w:val="22"/>
          <w:lang w:val="en-US" w:eastAsia="zh-CN"/>
        </w:rPr>
        <w:t>根据选择的手机服务选择将要使用哪一个国家的号码注册。程序中按照手机服务将各个国家的号码列举出来了的。</w:t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b w:val="0"/>
          <w:bCs/>
          <w:sz w:val="21"/>
          <w:szCs w:val="22"/>
          <w:lang w:val="en-US" w:eastAsia="zh-CN"/>
        </w:rPr>
      </w:pPr>
      <w:r>
        <w:rPr>
          <w:rStyle w:val="4"/>
          <w:rFonts w:hint="eastAsia"/>
          <w:b w:val="0"/>
          <w:bCs/>
          <w:sz w:val="21"/>
          <w:szCs w:val="22"/>
          <w:lang w:val="en-US" w:eastAsia="zh-CN"/>
        </w:rPr>
        <w:t>其余的选项都可以不填写值。但是如果你有代理，最好的注册的时候使用不同的代理。</w:t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lang w:val="en-US" w:eastAsia="zh-CN"/>
        </w:rPr>
      </w:pPr>
      <w:r>
        <w:rPr>
          <w:rStyle w:val="4"/>
          <w:rFonts w:hint="eastAsia"/>
          <w:lang w:val="en-US" w:eastAsia="zh-CN"/>
        </w:rPr>
        <w:t>值填写完后，注意点击Account Create 按钮保存值。 以后修改了某一个值也要记住点击这个按钮保存修改</w:t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lang w:val="en-US" w:eastAsia="zh-CN"/>
        </w:rPr>
      </w:pPr>
      <w:r>
        <w:drawing>
          <wp:inline distT="0" distB="0" distL="114300" distR="114300">
            <wp:extent cx="5270500" cy="3578860"/>
            <wp:effectExtent l="0" t="0" r="2540" b="25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lang w:val="en-US" w:eastAsia="zh-CN"/>
        </w:rPr>
      </w:pPr>
      <w:r>
        <w:rPr>
          <w:rStyle w:val="4"/>
          <w:rFonts w:hint="eastAsia"/>
          <w:lang w:val="en-US" w:eastAsia="zh-CN"/>
        </w:rPr>
        <w:t>填写值的方法：</w:t>
      </w:r>
    </w:p>
    <w:p>
      <w:pPr>
        <w:pStyle w:val="2"/>
        <w:keepNext w:val="0"/>
        <w:keepLines w:val="0"/>
        <w:widowControl/>
        <w:suppressLineNumbers w:val="0"/>
        <w:rPr>
          <w:rStyle w:val="4"/>
          <w:rFonts w:hint="eastAsia"/>
          <w:b w:val="0"/>
          <w:bCs/>
          <w:sz w:val="21"/>
          <w:szCs w:val="22"/>
          <w:lang w:val="en-US" w:eastAsia="zh-CN"/>
        </w:rPr>
      </w:pPr>
      <w:r>
        <w:rPr>
          <w:rStyle w:val="4"/>
          <w:rFonts w:hint="eastAsia"/>
          <w:b w:val="0"/>
          <w:bCs/>
          <w:sz w:val="21"/>
          <w:szCs w:val="22"/>
          <w:lang w:val="en-US" w:eastAsia="zh-CN"/>
        </w:rPr>
        <w:t>可以双击每一行手动的一个一个填写值。或者选中当前参数的名字（选中之后，该栏的颜色是黄色），然后点击Bind Data 按钮选择“</w:t>
      </w:r>
      <w:r>
        <w:rPr>
          <w:rStyle w:val="4"/>
          <w:rFonts w:hint="eastAsia"/>
          <w:b/>
          <w:bCs w:val="0"/>
          <w:sz w:val="21"/>
          <w:szCs w:val="22"/>
          <w:lang w:val="en-US" w:eastAsia="zh-CN"/>
        </w:rPr>
        <w:t>Import from file</w:t>
      </w:r>
      <w:r>
        <w:rPr>
          <w:rStyle w:val="4"/>
          <w:rFonts w:hint="eastAsia"/>
          <w:b w:val="0"/>
          <w:bCs/>
          <w:sz w:val="21"/>
          <w:szCs w:val="22"/>
          <w:lang w:val="en-US" w:eastAsia="zh-CN"/>
        </w:rPr>
        <w:t>”“</w:t>
      </w:r>
      <w:r>
        <w:rPr>
          <w:rStyle w:val="4"/>
          <w:rFonts w:hint="eastAsia"/>
          <w:b/>
          <w:bCs w:val="0"/>
          <w:sz w:val="21"/>
          <w:szCs w:val="22"/>
          <w:lang w:val="en-US" w:eastAsia="zh-CN"/>
        </w:rPr>
        <w:t>Use random</w:t>
      </w:r>
      <w:r>
        <w:rPr>
          <w:rStyle w:val="4"/>
          <w:rFonts w:hint="eastAsia"/>
          <w:b w:val="0"/>
          <w:bCs/>
          <w:sz w:val="21"/>
          <w:szCs w:val="22"/>
          <w:lang w:val="en-US" w:eastAsia="zh-CN"/>
        </w:rPr>
        <w:t>”按钮从你的本地文件导入数据或者使用程序随机生成数据。后面2个选项是批量导入代理和useragent。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71770" cy="4216400"/>
            <wp:effectExtent l="0" t="0" r="1270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69865" cy="3139440"/>
            <wp:effectExtent l="0" t="0" r="317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69865" cy="3139440"/>
            <wp:effectExtent l="0" t="0" r="3175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处理完以上步骤后，可以在</w:t>
      </w:r>
      <w:r>
        <w:rPr>
          <w:rFonts w:hint="eastAsia"/>
          <w:b/>
          <w:bCs/>
          <w:lang w:val="en-US" w:eastAsia="zh-CN"/>
        </w:rPr>
        <w:t>Account</w:t>
      </w:r>
      <w:r>
        <w:rPr>
          <w:rFonts w:hint="eastAsia"/>
          <w:lang w:val="en-US" w:eastAsia="zh-CN"/>
        </w:rPr>
        <w:t>界面查看设置的这些数据，然后点击Start按钮开始运行，程序运行的时候会有一个弹窗出现，你可以在弹窗中查看程序的详细运行过程。</w:t>
      </w:r>
    </w:p>
    <w:p>
      <w:pPr>
        <w:pStyle w:val="2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在Account界面的底端，可以导出注册成功的账户（</w:t>
      </w:r>
      <w:r>
        <w:rPr>
          <w:rFonts w:hint="eastAsia"/>
          <w:b/>
          <w:bCs/>
          <w:lang w:val="en-US" w:eastAsia="zh-CN"/>
        </w:rPr>
        <w:t>Open Account File</w:t>
      </w:r>
      <w:r>
        <w:rPr>
          <w:rFonts w:hint="eastAsia"/>
          <w:lang w:val="en-US" w:eastAsia="zh-CN"/>
        </w:rPr>
        <w:t>）, 删除注册失败的账户（</w:t>
      </w:r>
      <w:r>
        <w:rPr>
          <w:rFonts w:hint="eastAsia"/>
          <w:b/>
          <w:bCs/>
          <w:lang w:val="en-US" w:eastAsia="zh-CN"/>
        </w:rPr>
        <w:t>Delete Failed Account</w:t>
      </w:r>
      <w:r>
        <w:rPr>
          <w:rFonts w:hint="eastAsia"/>
          <w:lang w:val="en-US" w:eastAsia="zh-CN"/>
        </w:rPr>
        <w:t>）,导出账户是筛选（</w:t>
      </w:r>
      <w:r>
        <w:rPr>
          <w:rFonts w:hint="eastAsia"/>
          <w:b/>
          <w:bCs/>
          <w:lang w:val="en-US" w:eastAsia="zh-CN"/>
        </w:rPr>
        <w:t>Export</w:t>
      </w:r>
      <w:r>
        <w:rPr>
          <w:rFonts w:hint="eastAsia"/>
          <w:lang w:val="en-US" w:eastAsia="zh-CN"/>
        </w:rPr>
        <w:t>）,</w:t>
      </w:r>
      <w:r>
        <w:drawing>
          <wp:inline distT="0" distB="0" distL="114300" distR="114300">
            <wp:extent cx="5267960" cy="3662680"/>
            <wp:effectExtent l="0" t="0" r="5080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112770"/>
            <wp:effectExtent l="0" t="0" r="4445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rPr>
          <w:rStyle w:val="4"/>
        </w:rPr>
      </w:pP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</w:rPr>
        <w:t>TableUserName: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667375" cy="1533525"/>
            <wp:effectExtent l="0" t="0" r="1905" b="5715"/>
            <wp:docPr id="5" name="图片 1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片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</w:rPr>
        <w:t>TableInfo:</w:t>
      </w:r>
      <w:r>
        <w:t xml:space="preserve"> all data can be empty except the </w:t>
      </w:r>
      <w:r>
        <w:rPr>
          <w:rStyle w:val="4"/>
        </w:rPr>
        <w:t>recovery email</w:t>
      </w:r>
      <w:r>
        <w:t>. If Gmail asks for email verification in the future, then you can get your account back via your recovery email.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</w:rPr>
        <w:t>PhoneService:</w:t>
      </w:r>
      <w:r>
        <w:t xml:space="preserve"> enter 1 or 2 to choose which phone service you will use. Here are 2 phone services you can choose. One is getsmscode, the other is smspva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</w:rPr>
        <w:t>smsApiKey:</w:t>
      </w:r>
      <w:r>
        <w:t xml:space="preserve"> enter your smspva account apikey here. Register an account in smspva, then charge for your account, then you can find your account apikey in your profile field.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</w:rPr>
        <w:t>SMSUserName/SMSToken:</w:t>
      </w:r>
      <w:r>
        <w:t xml:space="preserve"> enter your getsmscode account information here. Register an account in getsmscode, then charge for your account, then you can find your account username and token.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4"/>
        </w:rPr>
        <w:t xml:space="preserve">PhoneCountry: </w:t>
      </w:r>
      <w:r>
        <w:t>choose which phone service and which country phone number you will use to register account.</w:t>
      </w:r>
    </w:p>
    <w:p>
      <w:pPr>
        <w:pStyle w:val="2"/>
        <w:keepNext w:val="0"/>
        <w:keepLines w:val="0"/>
        <w:widowControl/>
        <w:suppressLineNumbers w:val="0"/>
      </w:pPr>
      <w:r>
        <w:t xml:space="preserve">Please choose one of phone service to use. If you have proxy, you'd better enter your proxies to </w:t>
      </w:r>
      <w:r>
        <w:rPr>
          <w:rStyle w:val="4"/>
        </w:rPr>
        <w:t>TableProxy</w:t>
      </w:r>
      <w:r>
        <w:t xml:space="preserve"> to register. Please use HTTP proxy.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 own phone number to register: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t>Here are the necessary variables needed to enter data before run when you use your own phone number to register: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212529"/>
          <w:spacing w:val="0"/>
          <w:sz w:val="16"/>
          <w:szCs w:val="16"/>
          <w:shd w:val="clear" w:fill="FFFFFF"/>
        </w:rPr>
        <w:t>TableUserName: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439025" cy="1485900"/>
            <wp:effectExtent l="0" t="0" r="0" b="0"/>
            <wp:docPr id="6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age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212529"/>
          <w:spacing w:val="0"/>
          <w:sz w:val="16"/>
          <w:szCs w:val="16"/>
          <w:shd w:val="clear" w:fill="FFFFFF"/>
        </w:rPr>
        <w:t>TableInfo</w:t>
      </w: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t>: You'd better enter your recovery email address to register which can help you find your account back if Gmail asks for verification in the future.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429500" cy="1495425"/>
            <wp:effectExtent l="0" t="0" r="7620" b="13335"/>
            <wp:docPr id="1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212529"/>
          <w:spacing w:val="0"/>
          <w:sz w:val="16"/>
          <w:szCs w:val="16"/>
          <w:shd w:val="clear" w:fill="FFFFFF"/>
        </w:rPr>
        <w:t>PhoneService</w:t>
      </w: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t>: enter 0.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353300" cy="2019300"/>
            <wp:effectExtent l="0" t="0" r="7620" b="7620"/>
            <wp:docPr id="14" name="图片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age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212529"/>
          <w:spacing w:val="0"/>
          <w:sz w:val="16"/>
          <w:szCs w:val="16"/>
          <w:shd w:val="clear" w:fill="FFFFFF"/>
        </w:rPr>
        <w:t>Manual Time</w:t>
      </w: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t>: enter a time to pause the software for a while, then you do have enough time to enter your phone number and code to verify manually.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334250" cy="2095500"/>
            <wp:effectExtent l="0" t="0" r="11430" b="7620"/>
            <wp:docPr id="11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age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212529"/>
          <w:spacing w:val="0"/>
          <w:sz w:val="16"/>
          <w:szCs w:val="16"/>
          <w:shd w:val="clear" w:fill="FFFFFF"/>
        </w:rPr>
        <w:t>Phone:</w:t>
      </w: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t> enter your phone number here. One number per row: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12529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210425" cy="2476500"/>
            <wp:effectExtent l="0" t="0" r="13335" b="7620"/>
            <wp:docPr id="13" name="图片 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age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0706D"/>
    <w:multiLevelType w:val="singleLevel"/>
    <w:tmpl w:val="5AD0706D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5AEBEE6E"/>
    <w:multiLevelType w:val="singleLevel"/>
    <w:tmpl w:val="5AEBEE6E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364608"/>
    <w:rsid w:val="05436787"/>
    <w:rsid w:val="1AD41430"/>
    <w:rsid w:val="29DF2238"/>
    <w:rsid w:val="34F901E1"/>
    <w:rsid w:val="46F67712"/>
    <w:rsid w:val="488D0F65"/>
    <w:rsid w:val="55E50622"/>
    <w:rsid w:val="57B26FC2"/>
    <w:rsid w:val="5F3234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../NUL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2018-06-07T05:29:00Z</dcterms:created>
  <dc:creator>yn</dc:creator>
  <cp:lastModifiedBy>yn</cp:lastModifiedBy>
  <dcterms:modified xsi:type="dcterms:W3CDTF">2018-11-05T03:57:49Z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